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4" w:firstLineChars="300"/>
        <w:jc w:val="both"/>
        <w:rPr>
          <w:rFonts w:hint="eastAsia" w:ascii="宋体" w:hAnsi="宋体"/>
          <w:b/>
          <w:bCs/>
          <w:spacing w:val="4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40"/>
          <w:sz w:val="36"/>
          <w:szCs w:val="36"/>
          <w:lang w:eastAsia="zh-CN"/>
        </w:rPr>
        <w:t>湖北省建设工程造价咨询协会</w:t>
      </w:r>
    </w:p>
    <w:p>
      <w:pPr>
        <w:jc w:val="center"/>
        <w:rPr>
          <w:rFonts w:hint="eastAsia" w:ascii="宋体" w:hAnsi="宋体"/>
          <w:b/>
          <w:bCs/>
          <w:spacing w:val="4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pacing w:val="40"/>
          <w:sz w:val="36"/>
          <w:szCs w:val="36"/>
          <w:lang w:eastAsia="zh-CN"/>
        </w:rPr>
        <w:t>会员单位符合性登记表</w:t>
      </w:r>
    </w:p>
    <w:p>
      <w:pPr>
        <w:jc w:val="center"/>
        <w:rPr>
          <w:rFonts w:hint="eastAsia" w:ascii="宋体" w:hAnsi="宋体"/>
          <w:b/>
          <w:bCs/>
          <w:spacing w:val="40"/>
          <w:sz w:val="32"/>
        </w:rPr>
      </w:pPr>
    </w:p>
    <w:tbl>
      <w:tblPr>
        <w:tblStyle w:val="6"/>
        <w:tblpPr w:leftFromText="180" w:rightFromText="180" w:vertAnchor="text" w:horzAnchor="margin" w:tblpX="-636" w:tblpY="1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10"/>
        <w:gridCol w:w="1020"/>
        <w:gridCol w:w="630"/>
        <w:gridCol w:w="1725"/>
        <w:gridCol w:w="135"/>
        <w:gridCol w:w="139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83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办公住所</w:t>
            </w:r>
          </w:p>
        </w:tc>
        <w:tc>
          <w:tcPr>
            <w:tcW w:w="83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83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法人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代表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企业主营业务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企业兼营业务</w:t>
            </w:r>
          </w:p>
        </w:tc>
        <w:tc>
          <w:tcPr>
            <w:tcW w:w="32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00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企业总人数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其中一级注册造价师人数：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二级注册造价师人数：       其他从业人员人数：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5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党基层组织名称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党员人数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是否成立工会（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会员单位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常务</w:t>
            </w:r>
            <w:r>
              <w:rPr>
                <w:rFonts w:hint="eastAsia" w:ascii="宋体" w:hAnsi="宋体"/>
                <w:sz w:val="24"/>
                <w:szCs w:val="24"/>
              </w:rPr>
              <w:t>理事单位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副会长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监事单位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会费缴纳情况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2022年度：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未缴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24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2023年度：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未缴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31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2024年度：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已缴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未缴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sz w:val="24"/>
                <w:szCs w:val="24"/>
              </w:rPr>
              <w:t>近三年产值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其中造价业务产值：</w:t>
            </w:r>
          </w:p>
        </w:tc>
        <w:tc>
          <w:tcPr>
            <w:tcW w:w="16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其中造价业务产值：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其中造价业务产值：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信用等级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00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对协会工作的意见或建议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00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单位名称（盖章）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8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填表日期：</w:t>
            </w: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jg2YmU0NmQ3NGJiYWU4YjZiMTdlYWM1MDEyMmMifQ=="/>
  </w:docVars>
  <w:rsids>
    <w:rsidRoot w:val="00000000"/>
    <w:rsid w:val="022E76DF"/>
    <w:rsid w:val="0338525D"/>
    <w:rsid w:val="056A67D2"/>
    <w:rsid w:val="0AF147F0"/>
    <w:rsid w:val="0C06581E"/>
    <w:rsid w:val="0DC469E2"/>
    <w:rsid w:val="0E7B3F5B"/>
    <w:rsid w:val="133F1E98"/>
    <w:rsid w:val="13A879E9"/>
    <w:rsid w:val="15E84763"/>
    <w:rsid w:val="192B4E46"/>
    <w:rsid w:val="1986167B"/>
    <w:rsid w:val="1C2E0AF8"/>
    <w:rsid w:val="1C42451D"/>
    <w:rsid w:val="256D7AF6"/>
    <w:rsid w:val="282E6594"/>
    <w:rsid w:val="28563A64"/>
    <w:rsid w:val="32AF494C"/>
    <w:rsid w:val="3426386B"/>
    <w:rsid w:val="35153D43"/>
    <w:rsid w:val="374258CB"/>
    <w:rsid w:val="3AC05C1A"/>
    <w:rsid w:val="3B8A0684"/>
    <w:rsid w:val="3BE66245"/>
    <w:rsid w:val="3C8B2AB1"/>
    <w:rsid w:val="3D1138AF"/>
    <w:rsid w:val="3D861425"/>
    <w:rsid w:val="3E392AE6"/>
    <w:rsid w:val="429419A8"/>
    <w:rsid w:val="44A81453"/>
    <w:rsid w:val="44DD6FB1"/>
    <w:rsid w:val="451A7C94"/>
    <w:rsid w:val="4D9C6649"/>
    <w:rsid w:val="4F7B3827"/>
    <w:rsid w:val="4FF47C64"/>
    <w:rsid w:val="50E73BE4"/>
    <w:rsid w:val="51E66A80"/>
    <w:rsid w:val="541E3FC6"/>
    <w:rsid w:val="57210150"/>
    <w:rsid w:val="5CD74DA3"/>
    <w:rsid w:val="5D5C67ED"/>
    <w:rsid w:val="5E852A72"/>
    <w:rsid w:val="602A381E"/>
    <w:rsid w:val="60C864D0"/>
    <w:rsid w:val="622F2085"/>
    <w:rsid w:val="63FE1613"/>
    <w:rsid w:val="64CC7C8E"/>
    <w:rsid w:val="66C34A69"/>
    <w:rsid w:val="6C28117D"/>
    <w:rsid w:val="70F87D35"/>
    <w:rsid w:val="7429771C"/>
    <w:rsid w:val="74E232A6"/>
    <w:rsid w:val="78740F53"/>
    <w:rsid w:val="7BC57958"/>
    <w:rsid w:val="7D6F555E"/>
    <w:rsid w:val="7FC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175</Characters>
  <Paragraphs>44</Paragraphs>
  <TotalTime>4</TotalTime>
  <ScaleCrop>false</ScaleCrop>
  <LinksUpToDate>false</LinksUpToDate>
  <CharactersWithSpaces>202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2021-04-27T05:04:00Z</dcterms:created>
  <dc:creator>《朋》</dc:creator>
  <cp:lastModifiedBy>Administrator</cp:lastModifiedBy>
  <cp:lastPrinted>2024-04-17T08:39:00Z</cp:lastPrinted>
  <dcterms:modified xsi:type="dcterms:W3CDTF">2024-04-17T08:53:23Z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52703C158A1540918214FBF33E3978AC_13</vt:lpwstr>
  </property>
</Properties>
</file>